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Miércoles, 16 de marzo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 xml:space="preserve">El Ayuntamiento impulsa un proyecto de intervención para niños y niñas con diversidad funcional 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se encuentra desarrollando una iniciativa de intervención para niños y niñas con diversidad funcional en el municipio. 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proyecto comenzó hace unos meses con el objetivo de mejorar la integración social de los niños y niñas de la zona y para dar respuesta a una demanda que las familias tenían. 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Entre los servicios que, actualmente, se ofrecen destacamos las clases de logopedia, una actividad que ayuda a los más pequeños a mejorar la comprensión y la comunicación funcional. Además, este servicio favorece las relaciones interpersonales y potencia la integridad social y escolar de los niños y niñas. 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Desde el Ayuntamiento se trabaja para continuar ampliando en este sentido los servicios necesarios para el buen desarrollo de nuestros pequeños.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Para más información puede ponerse en contacto con los Servicios Sociales municipales.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extexposedshow">
    <w:name w:val="text_exposed_show"/>
    <w:basedOn w:val="Fuentedeprrafopredeter"/>
  </w:style>
  <w:style w:type="character" w:customStyle="1" w:styleId="nc684nl6">
    <w:name w:val="nc684nl6"/>
    <w:basedOn w:val="Fuentedeprrafopredeter"/>
  </w:style>
  <w:style w:type="paragraph" w:styleId="Sinespaciado">
    <w:name w:val="No Spacing"/>
    <w:uiPriority w:val="1"/>
    <w:qFormat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2022-03-16T10:36:00Z</dcterms:created>
  <dcterms:modified xsi:type="dcterms:W3CDTF">2022-03-16T10:36:00Z</dcterms:modified>
</cp:coreProperties>
</file>